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9E9" w:rsidRDefault="006E69E9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CD46DB" w:rsidRPr="006E69E9" w:rsidRDefault="004F25A2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Екінші</w:t>
      </w:r>
      <w:r w:rsidR="006E69E9"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шекаралық бақылау бойынша бағаланатын тапсырмалар:</w:t>
      </w: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F25A2" w:rsidRDefault="004F25A2" w:rsidP="004F25A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E4D20">
        <w:rPr>
          <w:rFonts w:ascii="Times New Roman" w:hAnsi="Times New Roman" w:cs="Times New Roman"/>
          <w:sz w:val="28"/>
          <w:szCs w:val="28"/>
          <w:lang w:val="kk-KZ"/>
        </w:rPr>
        <w:t>Келесідей мәліметтер негізінде бюджет тапшылығын (артықшылығын) есепте.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6804"/>
        <w:gridCol w:w="1701"/>
      </w:tblGrid>
      <w:tr w:rsidR="004F25A2" w:rsidRPr="00A75E37" w:rsidTr="00C021DF">
        <w:trPr>
          <w:trHeight w:val="463"/>
        </w:trPr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Аты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Мәні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Бюджеттік түсімдер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?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Бюджеттік табыстар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?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Салықтық түсімдер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2356040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Салықтық емес түсімдер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181067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Негізгі капиталды сатудан түскен түсімдер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92686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Трансферттер түсімдері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258045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Бюджеттік несиелерді өтеу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7787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Мемлекеттік қаржылық активтерді сатудан түскен түсімдер</w:t>
            </w:r>
          </w:p>
        </w:tc>
        <w:tc>
          <w:tcPr>
            <w:tcW w:w="1701" w:type="dxa"/>
          </w:tcPr>
          <w:p w:rsidR="004F25A2" w:rsidRPr="004F25A2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F25A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2653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Шығындар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?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Жалпы сипаттағы мемлекеттік қызмет көрсетулер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168489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Қорғаныс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166 646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Қоғамдық тәртіп және </w:t>
            </w:r>
          </w:p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қауіпсіздік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240 993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беру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455 780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Денсаулық сақтау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299 391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Әлеуметтік қамсыздандыру және әлеуметтік көмек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502 381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Тұрғын үй-коммуналдық </w:t>
            </w:r>
          </w:p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шаруашылығы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221 462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Мәдениет, спорт, туризм және ақпараттық кеңістік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125 712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Отын-энергетика кешені және жер қойнауын пайдалану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86 275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Ауыл, су, орман, балық шаруашылығы және қорғау </w:t>
            </w:r>
          </w:p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қоршаған ортаны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129 503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Өнеркәсіп, сәулет, қала құрылысы және құрылыс қызметі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10 465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Көлік және байланыс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308 262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22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Басқадай шығындар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364 163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Борышқа қызмет көрсету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</w:rPr>
              <w:t>34 011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Трансферттер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38</w:t>
            </w:r>
          </w:p>
        </w:tc>
      </w:tr>
      <w:tr w:rsidR="004F25A2" w:rsidRPr="00A75E37" w:rsidTr="00C021DF">
        <w:tc>
          <w:tcPr>
            <w:tcW w:w="675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6804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Бюджет тапшылығы (артықшылығы)</w:t>
            </w:r>
          </w:p>
        </w:tc>
        <w:tc>
          <w:tcPr>
            <w:tcW w:w="1701" w:type="dxa"/>
          </w:tcPr>
          <w:p w:rsidR="004F25A2" w:rsidRPr="00A75E37" w:rsidRDefault="004F25A2" w:rsidP="00C021DF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75E3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?</w:t>
            </w:r>
          </w:p>
        </w:tc>
      </w:tr>
    </w:tbl>
    <w:p w:rsidR="003A23CE" w:rsidRDefault="004F25A2" w:rsidP="004F25A2">
      <w:p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4F25A2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Қосымша материалдар: </w:t>
      </w:r>
    </w:p>
    <w:p w:rsidR="004F25A2" w:rsidRDefault="003A23CE" w:rsidP="004F25A2">
      <w:pPr>
        <w:rPr>
          <w:rFonts w:ascii="Times New Roman" w:hAnsi="Times New Roman" w:cs="Times New Roman"/>
          <w:sz w:val="28"/>
          <w:szCs w:val="28"/>
          <w:lang w:val="kk-KZ"/>
        </w:rPr>
      </w:pPr>
      <w:hyperlink r:id="rId6" w:history="1">
        <w:r w:rsidRPr="00A40721">
          <w:rPr>
            <w:rStyle w:val="a5"/>
            <w:rFonts w:ascii="Times New Roman" w:hAnsi="Times New Roman" w:cs="Times New Roman"/>
            <w:sz w:val="28"/>
            <w:szCs w:val="28"/>
            <w:highlight w:val="yellow"/>
            <w:lang w:val="kk-KZ"/>
          </w:rPr>
          <w:t>https://www.youtube.com/watch?v=X2K3gJnbr-c</w:t>
        </w:r>
      </w:hyperlink>
    </w:p>
    <w:p w:rsidR="003A23CE" w:rsidRDefault="003A23CE" w:rsidP="004F25A2">
      <w:pPr>
        <w:rPr>
          <w:rFonts w:ascii="Times New Roman" w:hAnsi="Times New Roman" w:cs="Times New Roman"/>
          <w:sz w:val="28"/>
          <w:szCs w:val="28"/>
          <w:lang w:val="kk-KZ"/>
        </w:rPr>
      </w:pPr>
      <w:hyperlink r:id="rId7" w:history="1">
        <w:r w:rsidRPr="003A23CE">
          <w:rPr>
            <w:rStyle w:val="a5"/>
            <w:rFonts w:ascii="Times New Roman" w:hAnsi="Times New Roman" w:cs="Times New Roman"/>
            <w:sz w:val="28"/>
            <w:szCs w:val="28"/>
            <w:highlight w:val="yellow"/>
            <w:lang w:val="kk-KZ"/>
          </w:rPr>
          <w:t>https://www.youtube.co</w:t>
        </w:r>
        <w:bookmarkStart w:id="0" w:name="_GoBack"/>
        <w:bookmarkEnd w:id="0"/>
        <w:r w:rsidRPr="003A23CE">
          <w:rPr>
            <w:rStyle w:val="a5"/>
            <w:rFonts w:ascii="Times New Roman" w:hAnsi="Times New Roman" w:cs="Times New Roman"/>
            <w:sz w:val="28"/>
            <w:szCs w:val="28"/>
            <w:highlight w:val="yellow"/>
            <w:lang w:val="kk-KZ"/>
          </w:rPr>
          <w:t>m/watch?v=iuiSBPB1v4A&amp;t=67s</w:t>
        </w:r>
      </w:hyperlink>
    </w:p>
    <w:p w:rsidR="003A23CE" w:rsidRDefault="003A23CE" w:rsidP="004F25A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A2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95A9E"/>
    <w:multiLevelType w:val="hybridMultilevel"/>
    <w:tmpl w:val="686EA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4F2CE4"/>
    <w:multiLevelType w:val="hybridMultilevel"/>
    <w:tmpl w:val="E02A6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30B16"/>
    <w:multiLevelType w:val="hybridMultilevel"/>
    <w:tmpl w:val="161EF3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9E9"/>
    <w:rsid w:val="003A23CE"/>
    <w:rsid w:val="004F25A2"/>
    <w:rsid w:val="006E69E9"/>
    <w:rsid w:val="00C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  <w:style w:type="table" w:styleId="a4">
    <w:name w:val="Table Grid"/>
    <w:basedOn w:val="a1"/>
    <w:uiPriority w:val="59"/>
    <w:rsid w:val="004F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A23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  <w:style w:type="table" w:styleId="a4">
    <w:name w:val="Table Grid"/>
    <w:basedOn w:val="a1"/>
    <w:uiPriority w:val="59"/>
    <w:rsid w:val="004F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A23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iuiSBPB1v4A&amp;t=67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2K3gJnbr-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2022-03-10T06:51:00Z</dcterms:created>
  <dcterms:modified xsi:type="dcterms:W3CDTF">2022-03-10T07:03:00Z</dcterms:modified>
</cp:coreProperties>
</file>